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21" w:rsidRPr="00724B21" w:rsidRDefault="00724B21" w:rsidP="00724B21">
      <w:pPr>
        <w:tabs>
          <w:tab w:val="left" w:pos="720"/>
          <w:tab w:val="left" w:pos="6480"/>
        </w:tabs>
        <w:spacing w:after="0" w:line="240" w:lineRule="auto"/>
        <w:rPr>
          <w:rFonts w:ascii="Arial" w:eastAsia="Times" w:hAnsi="Arial" w:cs="Arial"/>
          <w:szCs w:val="20"/>
        </w:rPr>
      </w:pPr>
      <w:r w:rsidRPr="00724B21">
        <w:rPr>
          <w:rFonts w:ascii="Arial" w:eastAsia="Times" w:hAnsi="Arial" w:cs="Arial"/>
          <w:b/>
          <w:szCs w:val="20"/>
        </w:rPr>
        <w:t xml:space="preserve">Course Title: AP </w:t>
      </w:r>
      <w:r w:rsidR="003425F8">
        <w:rPr>
          <w:rFonts w:ascii="Arial" w:eastAsia="Times" w:hAnsi="Arial" w:cs="Arial"/>
          <w:b/>
          <w:szCs w:val="20"/>
        </w:rPr>
        <w:t xml:space="preserve">2-D </w:t>
      </w:r>
      <w:r w:rsidR="002F2439">
        <w:rPr>
          <w:rFonts w:ascii="Arial" w:eastAsia="Times" w:hAnsi="Arial" w:cs="Arial"/>
          <w:b/>
          <w:szCs w:val="20"/>
        </w:rPr>
        <w:t>Studio Design</w:t>
      </w:r>
      <w:r w:rsidRPr="00724B21">
        <w:rPr>
          <w:rFonts w:ascii="Arial" w:eastAsia="Times" w:hAnsi="Arial" w:cs="Arial"/>
          <w:szCs w:val="20"/>
        </w:rPr>
        <w:t>- note: AP Drawing and AP 2-D Studio Design have similarities, and would be able to be scheduled in the same room during the same time, however each have different overarching purposes/ focuses which are;</w:t>
      </w:r>
    </w:p>
    <w:p w:rsidR="00724B21" w:rsidRPr="00724B21" w:rsidRDefault="00724B21" w:rsidP="00724B21">
      <w:pPr>
        <w:tabs>
          <w:tab w:val="left" w:pos="720"/>
          <w:tab w:val="left" w:pos="6480"/>
        </w:tabs>
        <w:spacing w:after="0" w:line="240" w:lineRule="auto"/>
        <w:rPr>
          <w:rFonts w:ascii="Arial" w:eastAsia="Times" w:hAnsi="Arial" w:cs="Arial"/>
          <w:szCs w:val="20"/>
        </w:rPr>
      </w:pPr>
    </w:p>
    <w:p w:rsidR="00724B21" w:rsidRPr="00724B21" w:rsidRDefault="00724B21" w:rsidP="00724B21">
      <w:pPr>
        <w:tabs>
          <w:tab w:val="left" w:pos="720"/>
          <w:tab w:val="left" w:pos="6480"/>
        </w:tabs>
        <w:spacing w:after="0" w:line="240" w:lineRule="auto"/>
        <w:rPr>
          <w:rFonts w:ascii="Arial" w:eastAsia="Times" w:hAnsi="Arial" w:cs="Arial"/>
          <w:szCs w:val="20"/>
        </w:rPr>
      </w:pPr>
      <w:r w:rsidRPr="00421A24">
        <w:rPr>
          <w:rFonts w:ascii="Arial" w:eastAsia="Times" w:hAnsi="Arial" w:cs="Arial"/>
          <w:szCs w:val="20"/>
        </w:rPr>
        <w:t>AP Drawing:</w:t>
      </w:r>
      <w:r w:rsidRPr="00724B21">
        <w:rPr>
          <w:rFonts w:ascii="Arial" w:eastAsia="Times" w:hAnsi="Arial" w:cs="Arial"/>
          <w:szCs w:val="20"/>
        </w:rPr>
        <w:t xml:space="preserve"> student portfolio shows evidence of growth and expansion of their art repertoire, evidence of experimentation, mastery of mark-making techniques, exceptional composition and development of a theme, and expressive, evocative qualities as evidenced in their finished work.</w:t>
      </w:r>
    </w:p>
    <w:p w:rsidR="00724B21" w:rsidRPr="00724B21" w:rsidRDefault="00724B21" w:rsidP="00724B21">
      <w:pPr>
        <w:tabs>
          <w:tab w:val="left" w:pos="720"/>
          <w:tab w:val="left" w:pos="6480"/>
        </w:tabs>
        <w:spacing w:after="0" w:line="240" w:lineRule="auto"/>
        <w:rPr>
          <w:rFonts w:ascii="Arial" w:eastAsia="Times" w:hAnsi="Arial" w:cs="Arial"/>
          <w:szCs w:val="20"/>
        </w:rPr>
      </w:pPr>
    </w:p>
    <w:p w:rsidR="00724B21" w:rsidRPr="00724B21" w:rsidRDefault="00724B21" w:rsidP="00724B21">
      <w:pPr>
        <w:tabs>
          <w:tab w:val="left" w:pos="720"/>
          <w:tab w:val="left" w:pos="6480"/>
        </w:tabs>
        <w:spacing w:after="0" w:line="240" w:lineRule="auto"/>
        <w:rPr>
          <w:rFonts w:ascii="Arial" w:eastAsia="Times" w:hAnsi="Arial" w:cs="Arial"/>
          <w:szCs w:val="20"/>
          <w:u w:val="single"/>
        </w:rPr>
      </w:pPr>
      <w:r w:rsidRPr="00724B21">
        <w:rPr>
          <w:rFonts w:ascii="Arial" w:eastAsia="Times" w:hAnsi="Arial" w:cs="Arial"/>
          <w:b/>
          <w:szCs w:val="20"/>
        </w:rPr>
        <w:t>AP 2-D Studio Design:</w:t>
      </w:r>
      <w:r w:rsidRPr="00724B21">
        <w:rPr>
          <w:rFonts w:ascii="Arial" w:eastAsia="Times" w:hAnsi="Arial" w:cs="Arial"/>
          <w:szCs w:val="20"/>
        </w:rPr>
        <w:t xml:space="preserve"> student portfolio shows evidence of experimentation, mastery of and precise execution of the elements and principles of art in their finished work. </w:t>
      </w:r>
      <w:proofErr w:type="gramStart"/>
      <w:r w:rsidRPr="00724B21">
        <w:rPr>
          <w:rFonts w:ascii="Arial" w:eastAsia="Times" w:hAnsi="Arial" w:cs="Arial"/>
          <w:szCs w:val="20"/>
        </w:rPr>
        <w:t>Evidence of the ability to develop a cohesively related series, sequence, or highly developed theme in the concentration section.</w:t>
      </w:r>
      <w:proofErr w:type="gramEnd"/>
    </w:p>
    <w:p w:rsidR="00724B21" w:rsidRPr="00724B21" w:rsidRDefault="00724B21" w:rsidP="00724B21">
      <w:pPr>
        <w:spacing w:after="0" w:line="240" w:lineRule="auto"/>
        <w:ind w:left="720"/>
        <w:rPr>
          <w:rFonts w:ascii="Arial" w:eastAsia="Times" w:hAnsi="Arial" w:cs="Arial"/>
          <w:szCs w:val="20"/>
        </w:rPr>
      </w:pPr>
    </w:p>
    <w:p w:rsidR="00724B21" w:rsidRPr="00724B21" w:rsidRDefault="00724B21" w:rsidP="00724B21">
      <w:pPr>
        <w:numPr>
          <w:ilvl w:val="0"/>
          <w:numId w:val="1"/>
        </w:numPr>
        <w:spacing w:after="0" w:line="240" w:lineRule="auto"/>
        <w:contextualSpacing/>
        <w:rPr>
          <w:rFonts w:ascii="Arial" w:eastAsia="Times" w:hAnsi="Arial" w:cs="Arial"/>
          <w:szCs w:val="20"/>
        </w:rPr>
      </w:pPr>
      <w:r w:rsidRPr="00724B21">
        <w:rPr>
          <w:rFonts w:ascii="Arial" w:eastAsia="Times" w:hAnsi="Arial" w:cs="Arial"/>
          <w:b/>
          <w:szCs w:val="20"/>
        </w:rPr>
        <w:t>Grade Level(s)</w:t>
      </w:r>
      <w:r w:rsidRPr="00724B21">
        <w:rPr>
          <w:rFonts w:ascii="Arial" w:eastAsia="Times" w:hAnsi="Arial" w:cs="Arial"/>
          <w:szCs w:val="20"/>
        </w:rPr>
        <w:t xml:space="preserve">:  </w:t>
      </w:r>
      <w:bookmarkStart w:id="0" w:name="Check7"/>
      <w:r w:rsidRPr="00724B21">
        <w:rPr>
          <w:rFonts w:ascii="Arial" w:eastAsia="Times" w:hAnsi="Arial" w:cs="Arial"/>
          <w:szCs w:val="20"/>
        </w:rPr>
        <w:fldChar w:fldCharType="begin">
          <w:ffData>
            <w:name w:val="Check7"/>
            <w:enabled/>
            <w:calcOnExit w:val="0"/>
            <w:checkBox>
              <w:sizeAuto/>
              <w:default w:val="1"/>
            </w:checkBox>
          </w:ffData>
        </w:fldChar>
      </w:r>
      <w:r w:rsidRPr="00724B21">
        <w:rPr>
          <w:rFonts w:ascii="Arial" w:eastAsia="Times" w:hAnsi="Arial" w:cs="Arial"/>
          <w:szCs w:val="20"/>
        </w:rPr>
        <w:instrText xml:space="preserve"> FORMCHECKBOX </w:instrText>
      </w:r>
      <w:r w:rsidRPr="00724B21">
        <w:rPr>
          <w:rFonts w:ascii="Arial" w:eastAsia="Times" w:hAnsi="Arial" w:cs="Arial"/>
          <w:szCs w:val="20"/>
        </w:rPr>
      </w:r>
      <w:r w:rsidRPr="00724B21">
        <w:rPr>
          <w:rFonts w:ascii="Arial" w:eastAsia="Times" w:hAnsi="Arial" w:cs="Arial"/>
          <w:szCs w:val="20"/>
        </w:rPr>
        <w:fldChar w:fldCharType="end"/>
      </w:r>
      <w:bookmarkEnd w:id="0"/>
      <w:r w:rsidRPr="00724B21">
        <w:rPr>
          <w:rFonts w:ascii="Arial" w:eastAsia="Times" w:hAnsi="Arial" w:cs="Arial"/>
          <w:szCs w:val="20"/>
        </w:rPr>
        <w:t xml:space="preserve">11  </w:t>
      </w:r>
      <w:bookmarkStart w:id="1" w:name="Check8"/>
      <w:r w:rsidRPr="00724B21">
        <w:rPr>
          <w:rFonts w:ascii="Arial" w:eastAsia="Times" w:hAnsi="Arial" w:cs="Arial"/>
          <w:szCs w:val="20"/>
        </w:rPr>
        <w:fldChar w:fldCharType="begin">
          <w:ffData>
            <w:name w:val="Check8"/>
            <w:enabled/>
            <w:calcOnExit w:val="0"/>
            <w:checkBox>
              <w:sizeAuto/>
              <w:default w:val="1"/>
            </w:checkBox>
          </w:ffData>
        </w:fldChar>
      </w:r>
      <w:r w:rsidRPr="00724B21">
        <w:rPr>
          <w:rFonts w:ascii="Arial" w:eastAsia="Times" w:hAnsi="Arial" w:cs="Arial"/>
          <w:szCs w:val="20"/>
        </w:rPr>
        <w:instrText xml:space="preserve"> FORMCHECKBOX </w:instrText>
      </w:r>
      <w:r w:rsidRPr="00724B21">
        <w:rPr>
          <w:rFonts w:ascii="Arial" w:eastAsia="Times" w:hAnsi="Arial" w:cs="Arial"/>
          <w:szCs w:val="20"/>
        </w:rPr>
      </w:r>
      <w:r w:rsidRPr="00724B21">
        <w:rPr>
          <w:rFonts w:ascii="Arial" w:eastAsia="Times" w:hAnsi="Arial" w:cs="Arial"/>
          <w:szCs w:val="20"/>
        </w:rPr>
        <w:fldChar w:fldCharType="end"/>
      </w:r>
      <w:bookmarkEnd w:id="1"/>
      <w:r w:rsidRPr="00724B21">
        <w:rPr>
          <w:rFonts w:ascii="Arial" w:eastAsia="Times" w:hAnsi="Arial" w:cs="Arial"/>
          <w:szCs w:val="20"/>
        </w:rPr>
        <w:t>12</w:t>
      </w:r>
      <w:r w:rsidRPr="00724B21">
        <w:rPr>
          <w:rFonts w:ascii="Arial" w:eastAsia="Times" w:hAnsi="Arial" w:cs="Arial"/>
          <w:szCs w:val="20"/>
        </w:rPr>
        <w:tab/>
      </w:r>
      <w:r w:rsidRPr="00724B21">
        <w:rPr>
          <w:rFonts w:ascii="Arial" w:eastAsia="Times" w:hAnsi="Arial" w:cs="Arial"/>
          <w:szCs w:val="20"/>
        </w:rPr>
        <w:tab/>
      </w:r>
    </w:p>
    <w:p w:rsidR="00724B21" w:rsidRPr="00724B21" w:rsidRDefault="00F12493" w:rsidP="00724B21">
      <w:pPr>
        <w:numPr>
          <w:ilvl w:val="0"/>
          <w:numId w:val="1"/>
        </w:numPr>
        <w:spacing w:after="0" w:line="240" w:lineRule="auto"/>
        <w:contextualSpacing/>
        <w:rPr>
          <w:rFonts w:ascii="Arial" w:eastAsia="Times" w:hAnsi="Arial" w:cs="Arial"/>
          <w:b/>
          <w:szCs w:val="20"/>
          <w:u w:val="single"/>
        </w:rPr>
      </w:pPr>
      <w:r>
        <w:rPr>
          <w:rFonts w:ascii="Arial" w:eastAsia="Times" w:hAnsi="Arial" w:cs="Arial"/>
          <w:b/>
          <w:szCs w:val="20"/>
        </w:rPr>
        <w:t>Year-</w:t>
      </w:r>
      <w:bookmarkStart w:id="2" w:name="_GoBack"/>
      <w:bookmarkEnd w:id="2"/>
      <w:r w:rsidR="00724B21" w:rsidRPr="00724B21">
        <w:rPr>
          <w:rFonts w:ascii="Arial" w:eastAsia="Times" w:hAnsi="Arial" w:cs="Arial"/>
          <w:b/>
          <w:szCs w:val="20"/>
        </w:rPr>
        <w:t xml:space="preserve">long Course </w:t>
      </w:r>
    </w:p>
    <w:p w:rsidR="00724B21" w:rsidRPr="00724B21" w:rsidRDefault="00724B21" w:rsidP="00724B21">
      <w:pPr>
        <w:spacing w:after="0" w:line="240" w:lineRule="auto"/>
        <w:ind w:firstLine="360"/>
        <w:rPr>
          <w:rFonts w:ascii="Arial" w:eastAsia="Times" w:hAnsi="Arial" w:cs="Arial"/>
          <w:b/>
          <w:szCs w:val="20"/>
          <w:u w:val="single"/>
        </w:rPr>
      </w:pPr>
      <w:r w:rsidRPr="00724B21">
        <w:rPr>
          <w:rFonts w:ascii="Arial" w:eastAsia="Times" w:hAnsi="Arial" w:cs="Arial"/>
          <w:b/>
          <w:szCs w:val="20"/>
        </w:rPr>
        <w:t>6.   Credit:  .5 a semester</w:t>
      </w:r>
    </w:p>
    <w:p w:rsidR="00724B21" w:rsidRPr="00724B21" w:rsidRDefault="00724B21" w:rsidP="00724B21">
      <w:pPr>
        <w:spacing w:after="0" w:line="240" w:lineRule="auto"/>
        <w:ind w:left="720"/>
        <w:rPr>
          <w:rFonts w:ascii="Arial" w:eastAsia="Times" w:hAnsi="Arial" w:cs="Arial"/>
          <w:szCs w:val="20"/>
        </w:rPr>
      </w:pPr>
    </w:p>
    <w:p w:rsidR="00724B21" w:rsidRPr="00724B21" w:rsidRDefault="00724B21" w:rsidP="00724B21">
      <w:pPr>
        <w:spacing w:after="0" w:line="240" w:lineRule="auto"/>
        <w:rPr>
          <w:rFonts w:ascii="Arial" w:eastAsia="Times" w:hAnsi="Arial" w:cs="Arial"/>
          <w:szCs w:val="20"/>
          <w:u w:val="single"/>
        </w:rPr>
      </w:pPr>
    </w:p>
    <w:p w:rsidR="00724B21" w:rsidRPr="00724B21" w:rsidRDefault="00724B21" w:rsidP="00724B21">
      <w:pPr>
        <w:spacing w:after="0" w:line="240" w:lineRule="auto"/>
        <w:rPr>
          <w:rFonts w:ascii="Arial" w:eastAsia="Times" w:hAnsi="Arial" w:cs="Arial"/>
          <w:szCs w:val="20"/>
          <w:u w:val="single"/>
        </w:rPr>
      </w:pPr>
    </w:p>
    <w:p w:rsidR="00724B21" w:rsidRPr="00724B21" w:rsidRDefault="00724B21" w:rsidP="00724B21">
      <w:pPr>
        <w:spacing w:after="0" w:line="240" w:lineRule="auto"/>
        <w:rPr>
          <w:rFonts w:ascii="Arial" w:eastAsia="Times" w:hAnsi="Arial" w:cs="Arial"/>
          <w:szCs w:val="20"/>
        </w:rPr>
      </w:pPr>
      <w:r w:rsidRPr="00724B21">
        <w:rPr>
          <w:rFonts w:ascii="Arial" w:eastAsia="Times" w:hAnsi="Arial" w:cs="Arial"/>
          <w:b/>
          <w:szCs w:val="20"/>
        </w:rPr>
        <w:t>7. Proposed Prerequisites;</w:t>
      </w:r>
      <w:r w:rsidRPr="00724B21">
        <w:rPr>
          <w:rFonts w:ascii="Arial" w:eastAsia="Times" w:hAnsi="Arial" w:cs="Arial"/>
          <w:szCs w:val="20"/>
        </w:rPr>
        <w:t xml:space="preserve"> </w:t>
      </w:r>
    </w:p>
    <w:p w:rsidR="00724B21" w:rsidRPr="00724B21" w:rsidRDefault="00724B21" w:rsidP="00724B21">
      <w:pPr>
        <w:spacing w:after="0" w:line="240" w:lineRule="auto"/>
        <w:ind w:left="720"/>
        <w:contextualSpacing/>
        <w:rPr>
          <w:rFonts w:ascii="Arial" w:eastAsia="Times" w:hAnsi="Arial" w:cs="Arial"/>
          <w:szCs w:val="20"/>
        </w:rPr>
      </w:pPr>
      <w:r w:rsidRPr="00724B21">
        <w:rPr>
          <w:rFonts w:ascii="Arial" w:eastAsia="Times" w:hAnsi="Arial" w:cs="Arial"/>
          <w:szCs w:val="20"/>
        </w:rPr>
        <w:t>Juniors may take this class only if they have taken Drawing / Painting Advanced, with portfolio review and art teacher recommendation. Seniors may take this class if they have received an A in Drawing 1 or Painting 1, have submitted a portfolio for review and have an art teacher recommendation.  This course is ideally recommended for seniors who have taken Advanced Drawing or Painting, because they will be more experienced and have a larger body of work to choose from, and would have been given the opportunity of more independent work offered in the advanced coursework.</w:t>
      </w:r>
    </w:p>
    <w:p w:rsidR="00724B21" w:rsidRPr="00724B21" w:rsidRDefault="00724B21" w:rsidP="00724B21">
      <w:pPr>
        <w:spacing w:after="0" w:line="240" w:lineRule="auto"/>
        <w:rPr>
          <w:rFonts w:ascii="Arial" w:eastAsia="Times" w:hAnsi="Arial" w:cs="Arial"/>
          <w:szCs w:val="20"/>
        </w:rPr>
      </w:pPr>
    </w:p>
    <w:p w:rsidR="007A7CE4" w:rsidRPr="007A7CE4" w:rsidRDefault="007A7CE4" w:rsidP="007A7CE4">
      <w:pPr>
        <w:spacing w:after="0" w:line="240" w:lineRule="auto"/>
        <w:rPr>
          <w:rFonts w:ascii="Arial" w:eastAsia="Times" w:hAnsi="Arial" w:cs="Arial"/>
          <w:szCs w:val="20"/>
        </w:rPr>
      </w:pPr>
      <w:r w:rsidRPr="007A7CE4">
        <w:rPr>
          <w:rFonts w:ascii="Arial" w:eastAsia="Times" w:hAnsi="Arial" w:cs="Arial"/>
          <w:b/>
          <w:szCs w:val="20"/>
        </w:rPr>
        <w:t>8. Course Description:</w:t>
      </w:r>
      <w:r w:rsidRPr="007A7CE4">
        <w:rPr>
          <w:rFonts w:ascii="Arial" w:eastAsia="Times" w:hAnsi="Arial" w:cs="Arial"/>
          <w:szCs w:val="20"/>
        </w:rPr>
        <w:t xml:space="preserve"> (Description that will be in the D117 Curriculum Guide)</w:t>
      </w:r>
    </w:p>
    <w:p w:rsidR="007A7CE4" w:rsidRPr="007A7CE4" w:rsidRDefault="007A7CE4" w:rsidP="007A7CE4">
      <w:pPr>
        <w:spacing w:after="0" w:line="240" w:lineRule="auto"/>
        <w:ind w:left="720"/>
        <w:rPr>
          <w:rFonts w:ascii="Arial" w:eastAsia="Times" w:hAnsi="Arial" w:cs="Arial"/>
          <w:szCs w:val="20"/>
          <w:u w:val="single"/>
        </w:rPr>
      </w:pPr>
      <w:r w:rsidRPr="007A7CE4">
        <w:rPr>
          <w:rFonts w:ascii="Arial" w:eastAsia="Times" w:hAnsi="Arial" w:cs="Arial"/>
          <w:szCs w:val="20"/>
        </w:rPr>
        <w:t>AP Studio 2-D Design is a yearlong course that allows serious, highly motivated, creative and talented students in the visual arts to pursue a rigorous, college level program. Student work will be mostly self-directed, enabling student artists to work independently on projects and research outside of class time, in order to produce quality portfolio work. Aided by observation, practice, and drafts in required sketchbooks and journals, students will have the opportunity to choose their types of projects and media. Extra studio time during or after school, or at home, will be necessary to meet course requirements. Although a written test is not part of this AP exam, AP Studio Art sets a national standard for performance in the visual arts and gives students the option to submit portfolios for evaluation by The College Board, giving students the opportunity to earn college credit or advanced placement based on their portfolio exam.</w:t>
      </w:r>
    </w:p>
    <w:p w:rsidR="007A7CE4" w:rsidRPr="007A7CE4" w:rsidRDefault="007A7CE4" w:rsidP="007A7CE4">
      <w:pPr>
        <w:spacing w:after="0" w:line="240" w:lineRule="auto"/>
        <w:ind w:left="720"/>
        <w:rPr>
          <w:rFonts w:ascii="Arial" w:eastAsia="Times" w:hAnsi="Arial" w:cs="Arial"/>
          <w:szCs w:val="20"/>
          <w:u w:val="single"/>
        </w:rPr>
      </w:pPr>
      <w:r w:rsidRPr="007A7CE4">
        <w:rPr>
          <w:rFonts w:ascii="Arial" w:eastAsia="Times" w:hAnsi="Arial" w:cs="Arial"/>
          <w:szCs w:val="20"/>
        </w:rPr>
        <w:t xml:space="preserve">As part of the AP Portfolio Exam, students will need to submit 24 works in a digital slide format and choose from those works their 5 best quality works to send in a real portfolio to be examined by the College Board. In order to meet this requirement of 24 quality artworks, students will be given mandatory summer assignments which will include research, references, reading, sketchbook and finished project assignments. These projects will be due on the first day of school at the beginning of the fall semester.  </w:t>
      </w:r>
    </w:p>
    <w:p w:rsidR="007A7CE4" w:rsidRPr="007A7CE4" w:rsidRDefault="007A7CE4" w:rsidP="007A7CE4">
      <w:pPr>
        <w:spacing w:after="0" w:line="240" w:lineRule="auto"/>
        <w:rPr>
          <w:rFonts w:ascii="Arial" w:eastAsia="Times" w:hAnsi="Arial" w:cs="Arial"/>
          <w:szCs w:val="20"/>
        </w:rPr>
      </w:pPr>
    </w:p>
    <w:p w:rsidR="000E4939" w:rsidRDefault="000E4939"/>
    <w:p w:rsidR="004211A6" w:rsidRDefault="004211A6"/>
    <w:p w:rsidR="004211A6" w:rsidRPr="004211A6" w:rsidRDefault="004211A6" w:rsidP="004211A6">
      <w:pPr>
        <w:spacing w:after="0" w:line="240" w:lineRule="auto"/>
        <w:rPr>
          <w:rFonts w:ascii="Arial" w:eastAsia="Times" w:hAnsi="Arial" w:cs="Arial"/>
          <w:b/>
        </w:rPr>
      </w:pPr>
      <w:r w:rsidRPr="004211A6">
        <w:rPr>
          <w:rFonts w:ascii="Arial" w:eastAsia="Times" w:hAnsi="Arial" w:cs="Arial"/>
          <w:b/>
        </w:rPr>
        <w:lastRenderedPageBreak/>
        <w:t>Summer Assignments;</w:t>
      </w:r>
    </w:p>
    <w:p w:rsidR="004211A6" w:rsidRPr="004211A6" w:rsidRDefault="004211A6" w:rsidP="004211A6">
      <w:pPr>
        <w:numPr>
          <w:ilvl w:val="0"/>
          <w:numId w:val="3"/>
        </w:numPr>
        <w:spacing w:after="0" w:line="240" w:lineRule="auto"/>
        <w:contextualSpacing/>
        <w:rPr>
          <w:rFonts w:ascii="Arial" w:eastAsia="Times" w:hAnsi="Arial" w:cs="Arial"/>
          <w:b/>
        </w:rPr>
      </w:pPr>
      <w:r w:rsidRPr="004211A6">
        <w:rPr>
          <w:rFonts w:ascii="Arial" w:eastAsia="Times" w:hAnsi="Arial" w:cs="Arial"/>
          <w:b/>
        </w:rPr>
        <w:t>Reading and Research:</w:t>
      </w:r>
    </w:p>
    <w:p w:rsidR="004211A6" w:rsidRPr="004211A6" w:rsidRDefault="004211A6" w:rsidP="004211A6">
      <w:pPr>
        <w:numPr>
          <w:ilvl w:val="0"/>
          <w:numId w:val="2"/>
        </w:numPr>
        <w:spacing w:after="0" w:line="240" w:lineRule="auto"/>
        <w:contextualSpacing/>
        <w:rPr>
          <w:rFonts w:ascii="Arial" w:eastAsia="Times" w:hAnsi="Arial" w:cs="Arial"/>
        </w:rPr>
      </w:pPr>
      <w:r w:rsidRPr="004211A6">
        <w:rPr>
          <w:rFonts w:ascii="Arial" w:eastAsia="Times" w:hAnsi="Arial" w:cs="Arial"/>
        </w:rPr>
        <w:t xml:space="preserve">Reading Assignment: Use the Exploring Visual Design textbook to identify and define and plan for use of elements and principles that are integral to each of your finished sketchbook ideas and at least 25 of your own reference photos. On the back of each sketch, photo page, list the elements/principles that are most important to that design, idea.( 50 pts.- 1 </w:t>
      </w:r>
      <w:proofErr w:type="spellStart"/>
      <w:r w:rsidRPr="004211A6">
        <w:rPr>
          <w:rFonts w:ascii="Arial" w:eastAsia="Times" w:hAnsi="Arial" w:cs="Arial"/>
        </w:rPr>
        <w:t>pt</w:t>
      </w:r>
      <w:proofErr w:type="spellEnd"/>
      <w:r w:rsidRPr="004211A6">
        <w:rPr>
          <w:rFonts w:ascii="Arial" w:eastAsia="Times" w:hAnsi="Arial" w:cs="Arial"/>
        </w:rPr>
        <w:t xml:space="preserve"> per sketch/photo)</w:t>
      </w:r>
    </w:p>
    <w:p w:rsidR="004211A6" w:rsidRPr="004211A6" w:rsidRDefault="004211A6" w:rsidP="004211A6">
      <w:pPr>
        <w:numPr>
          <w:ilvl w:val="0"/>
          <w:numId w:val="2"/>
        </w:numPr>
        <w:spacing w:after="0" w:line="240" w:lineRule="auto"/>
        <w:contextualSpacing/>
        <w:rPr>
          <w:rFonts w:ascii="Arial" w:eastAsia="Times" w:hAnsi="Arial" w:cs="Arial"/>
        </w:rPr>
      </w:pPr>
      <w:r w:rsidRPr="004211A6">
        <w:rPr>
          <w:rFonts w:ascii="Arial" w:eastAsia="Times" w:hAnsi="Arial" w:cs="Arial"/>
        </w:rPr>
        <w:t>Research Themes for Concentration section; utilize your sketchbook to show your ideas for concepts, themes, and ideas in one of 2 ways for 100pts.</w:t>
      </w:r>
    </w:p>
    <w:p w:rsidR="004211A6" w:rsidRPr="004211A6" w:rsidRDefault="004211A6" w:rsidP="004211A6">
      <w:pPr>
        <w:spacing w:after="0" w:line="240" w:lineRule="auto"/>
        <w:ind w:left="720"/>
        <w:contextualSpacing/>
        <w:rPr>
          <w:rFonts w:ascii="Arial" w:eastAsia="Times" w:hAnsi="Arial" w:cs="Arial"/>
        </w:rPr>
      </w:pPr>
    </w:p>
    <w:p w:rsidR="004211A6" w:rsidRPr="004211A6" w:rsidRDefault="004211A6" w:rsidP="004211A6">
      <w:pPr>
        <w:numPr>
          <w:ilvl w:val="0"/>
          <w:numId w:val="4"/>
        </w:numPr>
        <w:spacing w:after="0" w:line="240" w:lineRule="auto"/>
        <w:contextualSpacing/>
        <w:rPr>
          <w:rFonts w:ascii="Arial" w:eastAsia="Times" w:hAnsi="Arial" w:cs="Arial"/>
        </w:rPr>
      </w:pPr>
      <w:r w:rsidRPr="004211A6">
        <w:rPr>
          <w:rFonts w:ascii="Arial" w:eastAsia="Times" w:hAnsi="Arial" w:cs="Arial"/>
        </w:rPr>
        <w:t xml:space="preserve">Option A- make 25 high </w:t>
      </w:r>
      <w:proofErr w:type="gramStart"/>
      <w:r w:rsidRPr="004211A6">
        <w:rPr>
          <w:rFonts w:ascii="Arial" w:eastAsia="Times" w:hAnsi="Arial" w:cs="Arial"/>
        </w:rPr>
        <w:t>quality</w:t>
      </w:r>
      <w:proofErr w:type="gramEnd"/>
      <w:r w:rsidRPr="004211A6">
        <w:rPr>
          <w:rFonts w:ascii="Arial" w:eastAsia="Times" w:hAnsi="Arial" w:cs="Arial"/>
        </w:rPr>
        <w:t xml:space="preserve"> well developed sketches exploring a single theme, concept, or idea. Use the elements and principles of art to develop and give a personal “voice” to your ideas.</w:t>
      </w:r>
    </w:p>
    <w:p w:rsidR="004211A6" w:rsidRPr="004211A6" w:rsidRDefault="004211A6" w:rsidP="004211A6">
      <w:pPr>
        <w:numPr>
          <w:ilvl w:val="0"/>
          <w:numId w:val="4"/>
        </w:numPr>
        <w:spacing w:after="0" w:line="240" w:lineRule="auto"/>
        <w:contextualSpacing/>
        <w:rPr>
          <w:rFonts w:ascii="Arial" w:eastAsia="Times" w:hAnsi="Arial" w:cs="Arial"/>
        </w:rPr>
      </w:pPr>
      <w:r w:rsidRPr="004211A6">
        <w:rPr>
          <w:rFonts w:ascii="Arial" w:eastAsia="Times" w:hAnsi="Arial" w:cs="Arial"/>
        </w:rPr>
        <w:t xml:space="preserve">Option B- Using the elements and principles of art to develop and give a personal “voice” to your ideas in a sequence or progression, make an altered book or journal of 25 or more pages exploring a single theme, idea, story, or concept. </w:t>
      </w:r>
    </w:p>
    <w:p w:rsidR="004211A6" w:rsidRPr="004211A6" w:rsidRDefault="004211A6" w:rsidP="004211A6">
      <w:pPr>
        <w:spacing w:after="0" w:line="240" w:lineRule="auto"/>
        <w:ind w:left="1080"/>
        <w:contextualSpacing/>
        <w:rPr>
          <w:rFonts w:ascii="Arial" w:eastAsia="Times" w:hAnsi="Arial" w:cs="Arial"/>
        </w:rPr>
      </w:pPr>
    </w:p>
    <w:p w:rsidR="004211A6" w:rsidRPr="004211A6" w:rsidRDefault="004211A6" w:rsidP="004211A6">
      <w:pPr>
        <w:numPr>
          <w:ilvl w:val="0"/>
          <w:numId w:val="2"/>
        </w:numPr>
        <w:spacing w:after="0" w:line="240" w:lineRule="auto"/>
        <w:contextualSpacing/>
        <w:rPr>
          <w:rFonts w:ascii="Arial" w:eastAsia="Times" w:hAnsi="Arial" w:cs="Arial"/>
        </w:rPr>
      </w:pPr>
      <w:r w:rsidRPr="004211A6">
        <w:rPr>
          <w:rFonts w:ascii="Arial" w:eastAsia="Times" w:hAnsi="Arial" w:cs="Arial"/>
        </w:rPr>
        <w:t xml:space="preserve">In your sketchbook or a separate binder, arrange 100 photo/ design references to be used as references for your own artwork. At least 25 of these must be from your own photos, which may be used in the research/reference project also. You may use your phone if you don’t have a digital camera, but you must employ good elements and principles of design in your work. For the remainder of the references you may use designs, sketches, and magazine or newspaper clippings that show good use of elements and principles, unusual viewpoints, value/ color to set a mood or tone, etc.( 100 </w:t>
      </w:r>
      <w:proofErr w:type="spellStart"/>
      <w:r w:rsidRPr="004211A6">
        <w:rPr>
          <w:rFonts w:ascii="Arial" w:eastAsia="Times" w:hAnsi="Arial" w:cs="Arial"/>
        </w:rPr>
        <w:t>pts</w:t>
      </w:r>
      <w:proofErr w:type="spellEnd"/>
      <w:r w:rsidRPr="004211A6">
        <w:rPr>
          <w:rFonts w:ascii="Arial" w:eastAsia="Times" w:hAnsi="Arial" w:cs="Arial"/>
        </w:rPr>
        <w:t>)</w:t>
      </w:r>
    </w:p>
    <w:p w:rsidR="004211A6" w:rsidRPr="004211A6" w:rsidRDefault="004211A6" w:rsidP="004211A6">
      <w:pPr>
        <w:spacing w:after="0" w:line="240" w:lineRule="auto"/>
        <w:ind w:left="720"/>
        <w:contextualSpacing/>
        <w:rPr>
          <w:rFonts w:ascii="Arial" w:eastAsia="Times" w:hAnsi="Arial" w:cs="Arial"/>
        </w:rPr>
      </w:pPr>
    </w:p>
    <w:p w:rsidR="004211A6" w:rsidRPr="004211A6" w:rsidRDefault="004211A6" w:rsidP="004211A6">
      <w:pPr>
        <w:numPr>
          <w:ilvl w:val="0"/>
          <w:numId w:val="2"/>
        </w:numPr>
        <w:spacing w:after="0" w:line="240" w:lineRule="auto"/>
        <w:contextualSpacing/>
        <w:rPr>
          <w:rFonts w:ascii="Arial" w:eastAsia="Times" w:hAnsi="Arial" w:cs="Arial"/>
        </w:rPr>
      </w:pPr>
      <w:r w:rsidRPr="004211A6">
        <w:rPr>
          <w:rFonts w:ascii="Arial" w:eastAsia="Times" w:hAnsi="Arial" w:cs="Arial"/>
        </w:rPr>
        <w:t>Visit one art museum, gallery, or art show during the summer. Find an artist or artwork that interests/ intrigues you. Another option would be to attend a workshop or art camp over the summer. Write a review of what you experienced on a supplied review form which will also be available on the teacher website. (50 points).</w:t>
      </w:r>
    </w:p>
    <w:p w:rsidR="004211A6" w:rsidRPr="004211A6" w:rsidRDefault="004211A6" w:rsidP="004211A6">
      <w:pPr>
        <w:spacing w:after="0" w:line="240" w:lineRule="auto"/>
        <w:ind w:left="720"/>
        <w:contextualSpacing/>
        <w:rPr>
          <w:rFonts w:ascii="Arial" w:eastAsia="Times" w:hAnsi="Arial" w:cs="Arial"/>
        </w:rPr>
      </w:pPr>
    </w:p>
    <w:p w:rsidR="004211A6" w:rsidRPr="004211A6" w:rsidRDefault="004211A6" w:rsidP="004211A6">
      <w:pPr>
        <w:numPr>
          <w:ilvl w:val="0"/>
          <w:numId w:val="2"/>
        </w:numPr>
        <w:spacing w:after="0" w:line="240" w:lineRule="auto"/>
        <w:contextualSpacing/>
        <w:rPr>
          <w:rFonts w:ascii="Arial" w:eastAsia="Times" w:hAnsi="Arial" w:cs="Arial"/>
        </w:rPr>
      </w:pPr>
      <w:r w:rsidRPr="004211A6">
        <w:rPr>
          <w:rFonts w:ascii="Arial" w:eastAsia="Times" w:hAnsi="Arial" w:cs="Arial"/>
        </w:rPr>
        <w:t xml:space="preserve">Create 3-4 larger portfolio quality drawings, paintings, collages, photos, computer or graphic designs to be included in either your concentration or breadth section of your AP Portfolio. Each finished work should be 16”x20” or larger (100 </w:t>
      </w:r>
      <w:proofErr w:type="spellStart"/>
      <w:r w:rsidRPr="004211A6">
        <w:rPr>
          <w:rFonts w:ascii="Arial" w:eastAsia="Times" w:hAnsi="Arial" w:cs="Arial"/>
        </w:rPr>
        <w:t>pts</w:t>
      </w:r>
      <w:proofErr w:type="spellEnd"/>
      <w:r w:rsidRPr="004211A6">
        <w:rPr>
          <w:rFonts w:ascii="Arial" w:eastAsia="Times" w:hAnsi="Arial" w:cs="Arial"/>
        </w:rPr>
        <w:t xml:space="preserve"> total for each, 300 points required). An </w:t>
      </w:r>
      <w:proofErr w:type="gramStart"/>
      <w:r w:rsidRPr="004211A6">
        <w:rPr>
          <w:rFonts w:ascii="Arial" w:eastAsia="Times" w:hAnsi="Arial" w:cs="Arial"/>
        </w:rPr>
        <w:t>additional,</w:t>
      </w:r>
      <w:proofErr w:type="gramEnd"/>
      <w:r w:rsidRPr="004211A6">
        <w:rPr>
          <w:rFonts w:ascii="Arial" w:eastAsia="Times" w:hAnsi="Arial" w:cs="Arial"/>
        </w:rPr>
        <w:t xml:space="preserve"> or 4</w:t>
      </w:r>
      <w:r w:rsidRPr="004211A6">
        <w:rPr>
          <w:rFonts w:ascii="Arial" w:eastAsia="Times" w:hAnsi="Arial" w:cs="Arial"/>
          <w:vertAlign w:val="superscript"/>
        </w:rPr>
        <w:t>th</w:t>
      </w:r>
      <w:r w:rsidRPr="004211A6">
        <w:rPr>
          <w:rFonts w:ascii="Arial" w:eastAsia="Times" w:hAnsi="Arial" w:cs="Arial"/>
        </w:rPr>
        <w:t xml:space="preserve"> artwork will give you an extra 100 points and one less project to do during the year.</w:t>
      </w:r>
    </w:p>
    <w:p w:rsidR="004211A6" w:rsidRPr="004211A6" w:rsidRDefault="004211A6" w:rsidP="004211A6">
      <w:pPr>
        <w:spacing w:after="0" w:line="240" w:lineRule="auto"/>
        <w:ind w:left="720"/>
        <w:contextualSpacing/>
        <w:rPr>
          <w:rFonts w:ascii="Arial" w:eastAsia="Times" w:hAnsi="Arial" w:cs="Arial"/>
        </w:rPr>
      </w:pPr>
    </w:p>
    <w:p w:rsidR="004211A6" w:rsidRPr="004211A6" w:rsidRDefault="004211A6" w:rsidP="004211A6">
      <w:pPr>
        <w:spacing w:after="0" w:line="240" w:lineRule="auto"/>
        <w:rPr>
          <w:rFonts w:ascii="Arial" w:eastAsia="Times" w:hAnsi="Arial" w:cs="Arial"/>
        </w:rPr>
      </w:pPr>
      <w:r w:rsidRPr="004211A6">
        <w:rPr>
          <w:rFonts w:ascii="Arial" w:eastAsia="Times" w:hAnsi="Arial" w:cs="Arial"/>
          <w:b/>
        </w:rPr>
        <w:t xml:space="preserve">Fall Semester: </w:t>
      </w:r>
      <w:r w:rsidRPr="004211A6">
        <w:rPr>
          <w:rFonts w:ascii="Arial" w:eastAsia="Times" w:hAnsi="Arial" w:cs="Arial"/>
        </w:rPr>
        <w:t xml:space="preserve">Final curriculum writing is still in progress at this time, but the basic semester plan will focus on continued research, application, and critique of student ideas for the Concentration section with finalization of the main concept no later than the end of Progress 1.Students will photograph their artwork and add completed works in digital slide format to their working portfolios. To address the Breadth section of their portfolios, students will continue to explore options in use of techniques of mediums and experimentation and exploration with media will be a main focus. Students will make ongoing critical assessments through group and </w:t>
      </w:r>
      <w:proofErr w:type="spellStart"/>
      <w:r w:rsidRPr="004211A6">
        <w:rPr>
          <w:rFonts w:ascii="Arial" w:eastAsia="Times" w:hAnsi="Arial" w:cs="Arial"/>
        </w:rPr>
        <w:t>self critique</w:t>
      </w:r>
      <w:proofErr w:type="spellEnd"/>
      <w:r w:rsidRPr="004211A6">
        <w:rPr>
          <w:rFonts w:ascii="Arial" w:eastAsia="Times" w:hAnsi="Arial" w:cs="Arial"/>
        </w:rPr>
        <w:t xml:space="preserve">, as part of the portfolio selection process. At the end of the semester, students will assess the progress on their portfolios, selecting best works for each section, including the Quality section and determine their focus for the works needed to complete the portfolio the following semester. As part of the final exam- assessment of the clarity of the student “voice” in the Concentration section will be critiqued and suggestions/ adjustments for improvements, if any will be discussed. At the end of the semester the student should have completed and photographed slides for 12-16 artworks from the summer and fall. An additional 4-8 may be </w:t>
      </w:r>
      <w:r w:rsidRPr="004211A6">
        <w:rPr>
          <w:rFonts w:ascii="Arial" w:eastAsia="Times" w:hAnsi="Arial" w:cs="Arial"/>
        </w:rPr>
        <w:lastRenderedPageBreak/>
        <w:t xml:space="preserve">from prior years, but should be replaced, if time allows, with better pieces as the student gains more experience and produces higher quality work. </w:t>
      </w:r>
    </w:p>
    <w:p w:rsidR="004211A6" w:rsidRPr="004211A6" w:rsidRDefault="004211A6" w:rsidP="004211A6">
      <w:pPr>
        <w:spacing w:after="0" w:line="240" w:lineRule="auto"/>
        <w:rPr>
          <w:rFonts w:ascii="Arial" w:eastAsia="Times" w:hAnsi="Arial" w:cs="Arial"/>
          <w:b/>
        </w:rPr>
      </w:pPr>
    </w:p>
    <w:p w:rsidR="004211A6" w:rsidRPr="004211A6" w:rsidRDefault="004211A6" w:rsidP="004211A6">
      <w:pPr>
        <w:spacing w:after="0" w:line="240" w:lineRule="auto"/>
        <w:rPr>
          <w:rFonts w:ascii="Arial" w:eastAsia="Times" w:hAnsi="Arial" w:cs="Arial"/>
        </w:rPr>
      </w:pPr>
      <w:r w:rsidRPr="004211A6">
        <w:rPr>
          <w:rFonts w:ascii="Arial" w:eastAsia="Times" w:hAnsi="Arial" w:cs="Arial"/>
          <w:b/>
        </w:rPr>
        <w:t xml:space="preserve">Spring Semester: </w:t>
      </w:r>
      <w:r w:rsidRPr="004211A6">
        <w:rPr>
          <w:rFonts w:ascii="Arial" w:eastAsia="Times" w:hAnsi="Arial" w:cs="Arial"/>
        </w:rPr>
        <w:t xml:space="preserve">Students will continue to work on quality work that will fill out the remainder of their portfolios. Students should critically assess their work and replace work of lesser </w:t>
      </w:r>
      <w:proofErr w:type="gramStart"/>
      <w:r w:rsidRPr="004211A6">
        <w:rPr>
          <w:rFonts w:ascii="Arial" w:eastAsia="Times" w:hAnsi="Arial" w:cs="Arial"/>
        </w:rPr>
        <w:t>quality  with</w:t>
      </w:r>
      <w:proofErr w:type="gramEnd"/>
      <w:r w:rsidRPr="004211A6">
        <w:rPr>
          <w:rFonts w:ascii="Arial" w:eastAsia="Times" w:hAnsi="Arial" w:cs="Arial"/>
        </w:rPr>
        <w:t xml:space="preserve"> higher quality work as a result of ongoing critical assessment. Students should have finalized Quality selections ready and matted by the end of April. These 5 works will be shipped to College Board and returned to the student after the AP Exam has concluded. Students should have most of their final photo slides of work completed by the first week of May and electronically submitted to the AP College Board for review by the date for review chosen in mid-May (TBA) of that semester.</w:t>
      </w:r>
    </w:p>
    <w:p w:rsidR="004211A6" w:rsidRPr="004211A6" w:rsidRDefault="004211A6" w:rsidP="004211A6">
      <w:pPr>
        <w:spacing w:after="0" w:line="240" w:lineRule="auto"/>
        <w:rPr>
          <w:rFonts w:ascii="Arial" w:eastAsia="Times" w:hAnsi="Arial" w:cs="Arial"/>
        </w:rPr>
      </w:pPr>
    </w:p>
    <w:p w:rsidR="004211A6" w:rsidRPr="004211A6" w:rsidRDefault="004211A6" w:rsidP="004211A6">
      <w:pPr>
        <w:spacing w:after="0" w:line="240" w:lineRule="auto"/>
        <w:rPr>
          <w:rFonts w:ascii="Arial" w:eastAsia="Times" w:hAnsi="Arial" w:cs="Arial"/>
          <w:b/>
          <w:i/>
        </w:rPr>
      </w:pPr>
      <w:r w:rsidRPr="004211A6">
        <w:rPr>
          <w:rFonts w:ascii="Arial" w:eastAsia="Times" w:hAnsi="Arial" w:cs="Arial"/>
          <w:b/>
          <w:i/>
        </w:rPr>
        <w:t>II. The evaluation for AP Studio 2-D Design consists of a portfolio submission that requires 3 sections.</w:t>
      </w:r>
    </w:p>
    <w:p w:rsidR="004211A6" w:rsidRPr="004211A6" w:rsidRDefault="004211A6" w:rsidP="004211A6">
      <w:pPr>
        <w:spacing w:after="0" w:line="240" w:lineRule="auto"/>
        <w:ind w:left="720"/>
        <w:contextualSpacing/>
        <w:rPr>
          <w:rFonts w:ascii="Arial" w:eastAsia="Times" w:hAnsi="Arial" w:cs="Arial"/>
        </w:rPr>
      </w:pPr>
    </w:p>
    <w:p w:rsidR="004211A6" w:rsidRPr="004211A6" w:rsidRDefault="004211A6" w:rsidP="004211A6">
      <w:pPr>
        <w:numPr>
          <w:ilvl w:val="0"/>
          <w:numId w:val="5"/>
        </w:numPr>
        <w:spacing w:after="0" w:line="240" w:lineRule="auto"/>
        <w:contextualSpacing/>
        <w:rPr>
          <w:rFonts w:ascii="Arial" w:eastAsia="Times" w:hAnsi="Arial" w:cs="Arial"/>
        </w:rPr>
      </w:pPr>
      <w:r w:rsidRPr="004211A6">
        <w:rPr>
          <w:rFonts w:ascii="Arial" w:eastAsia="Times" w:hAnsi="Arial" w:cs="Arial"/>
          <w:b/>
          <w:u w:val="single"/>
        </w:rPr>
        <w:t>Quality Section- 5 actual works</w:t>
      </w:r>
      <w:r w:rsidRPr="004211A6">
        <w:rPr>
          <w:rFonts w:ascii="Arial" w:eastAsia="Times" w:hAnsi="Arial" w:cs="Arial"/>
          <w:b/>
        </w:rPr>
        <w:t>:</w:t>
      </w:r>
      <w:r>
        <w:rPr>
          <w:rFonts w:ascii="Arial" w:eastAsia="Times" w:hAnsi="Arial" w:cs="Arial"/>
        </w:rPr>
        <w:t xml:space="preserve">  </w:t>
      </w:r>
      <w:proofErr w:type="gramStart"/>
      <w:r>
        <w:rPr>
          <w:rFonts w:ascii="Arial" w:eastAsia="Times" w:hAnsi="Arial" w:cs="Arial"/>
        </w:rPr>
        <w:t xml:space="preserve">that </w:t>
      </w:r>
      <w:r w:rsidRPr="004211A6">
        <w:rPr>
          <w:rFonts w:ascii="Arial" w:eastAsia="Times" w:hAnsi="Arial" w:cs="Arial"/>
        </w:rPr>
        <w:t>demonstrate</w:t>
      </w:r>
      <w:proofErr w:type="gramEnd"/>
      <w:r w:rsidRPr="004211A6">
        <w:rPr>
          <w:rFonts w:ascii="Arial" w:eastAsia="Times" w:hAnsi="Arial" w:cs="Arial"/>
        </w:rPr>
        <w:t xml:space="preserve"> mastery of design in concept, composition, and execution.</w:t>
      </w:r>
    </w:p>
    <w:p w:rsidR="004211A6" w:rsidRPr="004211A6" w:rsidRDefault="004211A6" w:rsidP="004211A6">
      <w:pPr>
        <w:spacing w:after="0" w:line="240" w:lineRule="auto"/>
        <w:rPr>
          <w:rFonts w:ascii="Arial" w:eastAsia="Times" w:hAnsi="Arial" w:cs="Arial"/>
        </w:rPr>
      </w:pPr>
    </w:p>
    <w:p w:rsidR="004211A6" w:rsidRPr="004211A6" w:rsidRDefault="004211A6" w:rsidP="004211A6">
      <w:pPr>
        <w:spacing w:after="0" w:line="240" w:lineRule="auto"/>
        <w:rPr>
          <w:rFonts w:ascii="Arial" w:eastAsia="Times" w:hAnsi="Arial" w:cs="Arial"/>
        </w:rPr>
      </w:pPr>
    </w:p>
    <w:p w:rsidR="004211A6" w:rsidRPr="004211A6" w:rsidRDefault="004211A6" w:rsidP="004211A6">
      <w:pPr>
        <w:numPr>
          <w:ilvl w:val="0"/>
          <w:numId w:val="5"/>
        </w:numPr>
        <w:spacing w:after="0" w:line="240" w:lineRule="auto"/>
        <w:contextualSpacing/>
        <w:rPr>
          <w:rFonts w:ascii="Arial" w:eastAsia="Times" w:hAnsi="Arial" w:cs="Arial"/>
        </w:rPr>
      </w:pPr>
      <w:r w:rsidRPr="004211A6">
        <w:rPr>
          <w:rFonts w:ascii="Arial" w:eastAsia="Times" w:hAnsi="Arial" w:cs="Arial"/>
          <w:b/>
          <w:u w:val="single"/>
        </w:rPr>
        <w:t>Concentration Section- 12 digital images</w:t>
      </w:r>
      <w:r w:rsidRPr="004211A6">
        <w:rPr>
          <w:rFonts w:ascii="Arial" w:eastAsia="Times" w:hAnsi="Arial" w:cs="Arial"/>
        </w:rPr>
        <w:t>: some may be details.</w:t>
      </w:r>
    </w:p>
    <w:p w:rsidR="004211A6" w:rsidRPr="004211A6" w:rsidRDefault="004211A6" w:rsidP="004211A6">
      <w:pPr>
        <w:spacing w:after="0" w:line="240" w:lineRule="auto"/>
        <w:ind w:left="1080"/>
        <w:contextualSpacing/>
        <w:rPr>
          <w:rFonts w:ascii="Arial" w:eastAsia="Times" w:hAnsi="Arial" w:cs="Arial"/>
        </w:rPr>
      </w:pPr>
      <w:proofErr w:type="gramStart"/>
      <w:r w:rsidRPr="004211A6">
        <w:rPr>
          <w:rFonts w:ascii="Arial" w:eastAsia="Times" w:hAnsi="Arial" w:cs="Arial"/>
        </w:rPr>
        <w:t>Works describing an in-depth exploration of a particular 2-D design concern.</w:t>
      </w:r>
      <w:proofErr w:type="gramEnd"/>
    </w:p>
    <w:p w:rsidR="004211A6" w:rsidRPr="004211A6" w:rsidRDefault="004211A6" w:rsidP="004211A6">
      <w:pPr>
        <w:spacing w:after="0" w:line="240" w:lineRule="auto"/>
        <w:ind w:left="1080"/>
        <w:contextualSpacing/>
        <w:rPr>
          <w:rFonts w:ascii="Arial" w:eastAsia="Times" w:hAnsi="Arial" w:cs="Arial"/>
        </w:rPr>
      </w:pPr>
    </w:p>
    <w:p w:rsidR="004211A6" w:rsidRPr="004211A6" w:rsidRDefault="004211A6" w:rsidP="004211A6">
      <w:pPr>
        <w:spacing w:after="0" w:line="240" w:lineRule="auto"/>
        <w:ind w:left="1080"/>
        <w:contextualSpacing/>
        <w:rPr>
          <w:rFonts w:ascii="Arial" w:eastAsia="Times" w:hAnsi="Arial" w:cs="Arial"/>
          <w:b/>
        </w:rPr>
      </w:pPr>
    </w:p>
    <w:p w:rsidR="004211A6" w:rsidRPr="004211A6" w:rsidRDefault="004211A6" w:rsidP="004211A6">
      <w:pPr>
        <w:numPr>
          <w:ilvl w:val="0"/>
          <w:numId w:val="5"/>
        </w:numPr>
        <w:spacing w:after="0" w:line="240" w:lineRule="auto"/>
        <w:contextualSpacing/>
        <w:rPr>
          <w:rFonts w:ascii="Arial" w:eastAsia="Times" w:hAnsi="Arial" w:cs="Arial"/>
        </w:rPr>
      </w:pPr>
      <w:r w:rsidRPr="004211A6">
        <w:rPr>
          <w:rFonts w:ascii="Arial" w:eastAsia="Times" w:hAnsi="Arial" w:cs="Arial"/>
          <w:b/>
          <w:u w:val="single"/>
        </w:rPr>
        <w:t>Breadth Section- 12 digital images</w:t>
      </w:r>
      <w:r w:rsidRPr="004211A6">
        <w:rPr>
          <w:rFonts w:ascii="Arial" w:eastAsia="Times" w:hAnsi="Arial" w:cs="Arial"/>
          <w:b/>
        </w:rPr>
        <w:t>:</w:t>
      </w:r>
      <w:r w:rsidRPr="004211A6">
        <w:rPr>
          <w:rFonts w:ascii="Arial" w:eastAsia="Times" w:hAnsi="Arial" w:cs="Arial"/>
        </w:rPr>
        <w:t xml:space="preserve"> 1 image each of 12 different works.</w:t>
      </w:r>
    </w:p>
    <w:p w:rsidR="004211A6" w:rsidRPr="004211A6" w:rsidRDefault="004211A6" w:rsidP="004211A6">
      <w:pPr>
        <w:spacing w:after="0" w:line="240" w:lineRule="auto"/>
        <w:ind w:left="1080"/>
        <w:contextualSpacing/>
        <w:rPr>
          <w:rFonts w:ascii="Arial" w:eastAsia="Times" w:hAnsi="Arial" w:cs="Arial"/>
        </w:rPr>
      </w:pPr>
      <w:r w:rsidRPr="004211A6">
        <w:rPr>
          <w:rFonts w:ascii="Arial" w:eastAsia="Times" w:hAnsi="Arial" w:cs="Arial"/>
        </w:rPr>
        <w:t>A variety of works demonstrating understanding of the principles of 2-D design</w:t>
      </w:r>
    </w:p>
    <w:p w:rsidR="004211A6" w:rsidRDefault="004211A6"/>
    <w:sectPr w:rsidR="0042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1A"/>
    <w:multiLevelType w:val="hybridMultilevel"/>
    <w:tmpl w:val="EFF4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91890"/>
    <w:multiLevelType w:val="hybridMultilevel"/>
    <w:tmpl w:val="023E5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C4D09"/>
    <w:multiLevelType w:val="hybridMultilevel"/>
    <w:tmpl w:val="62524D42"/>
    <w:lvl w:ilvl="0" w:tplc="8EF01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6373B3"/>
    <w:multiLevelType w:val="hybridMultilevel"/>
    <w:tmpl w:val="85569D66"/>
    <w:lvl w:ilvl="0" w:tplc="710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FF5066"/>
    <w:multiLevelType w:val="hybridMultilevel"/>
    <w:tmpl w:val="C2DC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21"/>
    <w:rsid w:val="000E4939"/>
    <w:rsid w:val="002F2439"/>
    <w:rsid w:val="003425F8"/>
    <w:rsid w:val="004211A6"/>
    <w:rsid w:val="00421A24"/>
    <w:rsid w:val="00724B21"/>
    <w:rsid w:val="007A7CE4"/>
    <w:rsid w:val="00DB3303"/>
    <w:rsid w:val="00DF1093"/>
    <w:rsid w:val="00F1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Leprich</dc:creator>
  <cp:lastModifiedBy>Toni Leprich</cp:lastModifiedBy>
  <cp:revision>7</cp:revision>
  <cp:lastPrinted>2014-02-28T16:34:00Z</cp:lastPrinted>
  <dcterms:created xsi:type="dcterms:W3CDTF">2014-02-28T16:33:00Z</dcterms:created>
  <dcterms:modified xsi:type="dcterms:W3CDTF">2014-03-13T17:44:00Z</dcterms:modified>
</cp:coreProperties>
</file>